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FD99A" w14:textId="794F53D9" w:rsidR="002272BD" w:rsidRPr="00583366" w:rsidRDefault="00121595">
      <w:pPr>
        <w:rPr>
          <w:b/>
          <w:bCs/>
        </w:rPr>
      </w:pPr>
      <w:r w:rsidRPr="00583366">
        <w:rPr>
          <w:b/>
          <w:bCs/>
        </w:rPr>
        <w:t>UC AHEC C</w:t>
      </w:r>
      <w:r w:rsidR="00583366" w:rsidRPr="00583366">
        <w:rPr>
          <w:b/>
          <w:bCs/>
        </w:rPr>
        <w:t>ommunity Advisory Committee M</w:t>
      </w:r>
      <w:r w:rsidRPr="00583366">
        <w:rPr>
          <w:b/>
          <w:bCs/>
        </w:rPr>
        <w:t xml:space="preserve">eeting </w:t>
      </w:r>
      <w:r w:rsidR="00583366" w:rsidRPr="00583366">
        <w:rPr>
          <w:b/>
          <w:bCs/>
        </w:rPr>
        <w:t>M</w:t>
      </w:r>
      <w:r w:rsidRPr="00583366">
        <w:rPr>
          <w:b/>
          <w:bCs/>
        </w:rPr>
        <w:t xml:space="preserve">inutes – </w:t>
      </w:r>
      <w:r w:rsidR="00E94144">
        <w:rPr>
          <w:b/>
          <w:bCs/>
        </w:rPr>
        <w:t>06/20/2023</w:t>
      </w:r>
    </w:p>
    <w:p w14:paraId="4993E7E1" w14:textId="6C8F8FD3" w:rsidR="00121595" w:rsidRDefault="00583366">
      <w:r>
        <w:t>Pat Achoe/UC College of Pharmacy, Dr. Bruce Gebhardt/UC West Chester Hospital, Donna Green/UC College of Nursing, Yvonne Kaszubowski/Warren County Career Center, Beth Kress/Hospice of Hope, Jennifer</w:t>
      </w:r>
      <w:r w:rsidR="008A7A2B">
        <w:t xml:space="preserve"> Kroger-DeMichael</w:t>
      </w:r>
      <w:r>
        <w:t>/UC Blue Ash</w:t>
      </w:r>
      <w:r w:rsidR="008A7A2B">
        <w:t xml:space="preserve">, </w:t>
      </w:r>
      <w:r w:rsidR="00E94144">
        <w:t xml:space="preserve">Brenda Poynter/UC Clermont, </w:t>
      </w:r>
      <w:r w:rsidR="008A7A2B">
        <w:t>Teresa Reed Powell</w:t>
      </w:r>
      <w:r>
        <w:t>/</w:t>
      </w:r>
      <w:r w:rsidR="008A7A2B">
        <w:t>Area Agencies on Aging</w:t>
      </w:r>
    </w:p>
    <w:p w14:paraId="560F2662" w14:textId="27E2F5EC" w:rsidR="00583366" w:rsidRDefault="00583366" w:rsidP="00583366">
      <w:r>
        <w:t>Staff: Sharron DiMario, Taylor O’Shaughnessy</w:t>
      </w:r>
      <w:r w:rsidR="00E94144">
        <w:t>, Dr. Sarah Pickle</w:t>
      </w:r>
    </w:p>
    <w:p w14:paraId="07ADAB01" w14:textId="64EFEF94" w:rsidR="00E94144" w:rsidRDefault="00E94144" w:rsidP="00375CB2">
      <w:pPr>
        <w:spacing w:after="0"/>
        <w:rPr>
          <w:b/>
          <w:bCs/>
        </w:rPr>
      </w:pPr>
      <w:r>
        <w:rPr>
          <w:b/>
          <w:bCs/>
        </w:rPr>
        <w:t>Special Request from Dr. Bruce Gebhardt re: UC West Chester Family Medicine Residency</w:t>
      </w:r>
    </w:p>
    <w:p w14:paraId="23AC2F46" w14:textId="4805C4AD" w:rsidR="002D3CB2" w:rsidRDefault="00375CB2" w:rsidP="002D3CB2">
      <w:pPr>
        <w:spacing w:after="0"/>
      </w:pPr>
      <w:r>
        <w:t xml:space="preserve">Bruce asked for recommendations for individuals to serve on a community advisory committee for the UC West Chester Hospital’s Family Medicine Residency program. This is a requirement of the ACGME (the accreditation body for this program.) </w:t>
      </w:r>
      <w:r w:rsidR="001475F7">
        <w:t>He is</w:t>
      </w:r>
      <w:r>
        <w:t xml:space="preserve"> looking for those who live or work in Butler and Warren counties. Please share any referrals to him at: </w:t>
      </w:r>
      <w:hyperlink r:id="rId7" w:history="1">
        <w:r w:rsidR="00850AFE" w:rsidRPr="00BD46B2">
          <w:rPr>
            <w:rStyle w:val="Hyperlink"/>
          </w:rPr>
          <w:t>bruce.gebhardt@uc.edu</w:t>
        </w:r>
      </w:hyperlink>
      <w:r w:rsidR="00850AFE">
        <w:t xml:space="preserve">. Bruce also shared that these residents would have experiences with the intellectually and developmentally disabled patients, LGBTQIA+ and spend time at the UC Health primary care office in </w:t>
      </w:r>
      <w:r w:rsidR="002D3CB2">
        <w:t>Adams County</w:t>
      </w:r>
      <w:r w:rsidR="00850AFE">
        <w:t xml:space="preserve">. Donna mentioned that it would be nice if the residents could collaborate with the nursing students who do rotations at UC West Chester. </w:t>
      </w:r>
      <w:r w:rsidR="002D3CB2">
        <w:t xml:space="preserve">Beth shared that she can make connections through Hospice of Hope and Yvonne said there is an excellent school nurse at Warren County Career Center - </w:t>
      </w:r>
      <w:hyperlink r:id="rId8" w:history="1">
        <w:r w:rsidR="002D3CB2" w:rsidRPr="00BD46B2">
          <w:rPr>
            <w:rStyle w:val="Hyperlink"/>
          </w:rPr>
          <w:t>Erica.Christian@mywccc.org</w:t>
        </w:r>
      </w:hyperlink>
      <w:r w:rsidR="002D3CB2">
        <w:t xml:space="preserve">, as well as a great health campus director - </w:t>
      </w:r>
      <w:hyperlink r:id="rId9" w:history="1">
        <w:r w:rsidR="002D3CB2" w:rsidRPr="00BD46B2">
          <w:rPr>
            <w:rStyle w:val="Hyperlink"/>
          </w:rPr>
          <w:t>Kim.Gambill@mywccc.org</w:t>
        </w:r>
      </w:hyperlink>
      <w:r w:rsidR="002D3CB2">
        <w:t>. Teresa said that Butler and Warren Counties are are covered by the Council on Aging.</w:t>
      </w:r>
    </w:p>
    <w:p w14:paraId="61545876" w14:textId="77777777" w:rsidR="00375CB2" w:rsidRDefault="00375CB2" w:rsidP="002869D0">
      <w:pPr>
        <w:rPr>
          <w:b/>
          <w:bCs/>
        </w:rPr>
      </w:pPr>
    </w:p>
    <w:p w14:paraId="7165904C" w14:textId="6EDAF776" w:rsidR="00A541C2" w:rsidRDefault="00E94144" w:rsidP="00375CB2">
      <w:pPr>
        <w:spacing w:after="0"/>
        <w:rPr>
          <w:b/>
          <w:bCs/>
        </w:rPr>
      </w:pPr>
      <w:r>
        <w:rPr>
          <w:b/>
          <w:bCs/>
        </w:rPr>
        <w:t>Highlight From Activity Report</w:t>
      </w:r>
    </w:p>
    <w:p w14:paraId="67AA2508" w14:textId="425B1F36" w:rsidR="002869D0" w:rsidRPr="00E94144" w:rsidRDefault="00E94144" w:rsidP="002869D0">
      <w:r>
        <w:t xml:space="preserve">Sharron reported that the Rural Physicians Training Program (RPTP) was soliciting its recent medical school graduates to determine how many had placed in a rural residency program. The participating </w:t>
      </w:r>
      <w:r w:rsidR="00375CB2">
        <w:t>schools are UC, OU, OSU, Wright State and NEOMED.</w:t>
      </w:r>
    </w:p>
    <w:p w14:paraId="14705186" w14:textId="63C5FD8D" w:rsidR="00375CB2" w:rsidRDefault="00375CB2" w:rsidP="00375CB2">
      <w:pPr>
        <w:spacing w:after="0"/>
        <w:rPr>
          <w:b/>
          <w:bCs/>
        </w:rPr>
      </w:pPr>
      <w:r>
        <w:rPr>
          <w:b/>
          <w:bCs/>
        </w:rPr>
        <w:t xml:space="preserve">Request from Taylor for Feedback on Potential </w:t>
      </w:r>
      <w:r w:rsidR="00850AFE">
        <w:rPr>
          <w:b/>
          <w:bCs/>
        </w:rPr>
        <w:t>High School Pathway Projects</w:t>
      </w:r>
    </w:p>
    <w:p w14:paraId="174A3A3C" w14:textId="4D6D0261" w:rsidR="00850AFE" w:rsidRDefault="00850AFE" w:rsidP="00850AFE">
      <w:r>
        <w:t xml:space="preserve">Taylor is looking to the committee for advice, </w:t>
      </w:r>
      <w:r w:rsidR="001475F7">
        <w:t>guidance,</w:t>
      </w:r>
      <w:r>
        <w:t xml:space="preserve"> and ideas on pathway projects for high schools in our service area. In talking to other </w:t>
      </w:r>
      <w:r w:rsidR="00F93116">
        <w:t>AHEC’s</w:t>
      </w:r>
      <w:r>
        <w:t xml:space="preserve"> around the country, many have one or two annual events that create visibility for the AHEC office. </w:t>
      </w:r>
    </w:p>
    <w:p w14:paraId="15A8D52F" w14:textId="78BDB694" w:rsidR="00850AFE" w:rsidRDefault="00850AFE" w:rsidP="00850AFE">
      <w:r>
        <w:t>Taylor asked if the committee was familiar with HOSA – one of the country’s career and technical student organizations that typically serves high schools and some post-secondary school chapters</w:t>
      </w:r>
      <w:r w:rsidR="009E54C5">
        <w:t xml:space="preserve"> (see promotional video </w:t>
      </w:r>
      <w:hyperlink r:id="rId10" w:history="1">
        <w:r w:rsidR="009E54C5" w:rsidRPr="009E54C5">
          <w:rPr>
            <w:rStyle w:val="Hyperlink"/>
          </w:rPr>
          <w:t>here</w:t>
        </w:r>
      </w:hyperlink>
      <w:r w:rsidR="009E54C5">
        <w:t>)</w:t>
      </w:r>
      <w:r>
        <w:t xml:space="preserve">. HOSA  also has international connections. HOSA stands for Health Occupations Students of America. These occupations include allied health, </w:t>
      </w:r>
      <w:r w:rsidR="001475F7">
        <w:t>nursing,</w:t>
      </w:r>
      <w:r>
        <w:t xml:space="preserve"> and other non-clinical skills</w:t>
      </w:r>
      <w:r w:rsidR="00371F7D">
        <w:t xml:space="preserve"> like what to expect in preparing for a healthcare career</w:t>
      </w:r>
      <w:r>
        <w:t>. (</w:t>
      </w:r>
      <w:r w:rsidR="001475F7">
        <w:t>Taylor is sharing an int</w:t>
      </w:r>
      <w:r>
        <w:t>roductory video link with the meeting notes.)</w:t>
      </w:r>
      <w:r w:rsidR="00371F7D">
        <w:t xml:space="preserve"> Taylor shared that her mother is a HOSA advisor. She says a natural connection between HOSA and </w:t>
      </w:r>
      <w:r w:rsidR="00F93116">
        <w:t>AHEC’s</w:t>
      </w:r>
      <w:r w:rsidR="00371F7D">
        <w:t xml:space="preserve"> since both serve rural and und</w:t>
      </w:r>
      <w:r>
        <w:t xml:space="preserve">erserved </w:t>
      </w:r>
      <w:r w:rsidR="00371F7D">
        <w:t xml:space="preserve">students. Taylor was an active HOSA member in high school and through that affiliation, participated in an </w:t>
      </w:r>
      <w:r>
        <w:t xml:space="preserve">internship in </w:t>
      </w:r>
      <w:r w:rsidR="00371F7D">
        <w:t xml:space="preserve">the </w:t>
      </w:r>
      <w:r>
        <w:t xml:space="preserve">Surgeon General’s office. </w:t>
      </w:r>
    </w:p>
    <w:p w14:paraId="727768B3" w14:textId="0FF34453" w:rsidR="00850AFE" w:rsidRDefault="00371F7D" w:rsidP="00850AFE">
      <w:r>
        <w:t>Her plan is to s</w:t>
      </w:r>
      <w:r w:rsidR="00850AFE">
        <w:t>tart with Milford H</w:t>
      </w:r>
      <w:r>
        <w:t xml:space="preserve">igh School through its relationship with </w:t>
      </w:r>
      <w:r w:rsidR="00850AFE">
        <w:t>Great Oaks</w:t>
      </w:r>
      <w:r>
        <w:t xml:space="preserve">. Discussions with Amanda Mosley at Milford will </w:t>
      </w:r>
      <w:r w:rsidR="00850AFE">
        <w:t xml:space="preserve">start </w:t>
      </w:r>
      <w:r>
        <w:t xml:space="preserve">this summer so that in </w:t>
      </w:r>
      <w:r w:rsidR="00850AFE">
        <w:t xml:space="preserve">the fall </w:t>
      </w:r>
      <w:r>
        <w:t xml:space="preserve">students can </w:t>
      </w:r>
      <w:r w:rsidR="00850AFE">
        <w:t xml:space="preserve">choose </w:t>
      </w:r>
      <w:r>
        <w:t xml:space="preserve">the </w:t>
      </w:r>
      <w:r w:rsidR="00850AFE">
        <w:t>events</w:t>
      </w:r>
      <w:r>
        <w:t xml:space="preserve"> in which they wish to compete. Competitions are at the local, </w:t>
      </w:r>
      <w:r w:rsidR="00850AFE">
        <w:t>regional, state</w:t>
      </w:r>
      <w:r>
        <w:t>,</w:t>
      </w:r>
      <w:r w:rsidR="00850AFE">
        <w:t xml:space="preserve"> national</w:t>
      </w:r>
      <w:r>
        <w:t>,</w:t>
      </w:r>
      <w:r w:rsidR="00850AFE">
        <w:t xml:space="preserve"> and international</w:t>
      </w:r>
      <w:r>
        <w:t xml:space="preserve"> levels</w:t>
      </w:r>
      <w:r w:rsidR="00850AFE">
        <w:t xml:space="preserve">. </w:t>
      </w:r>
    </w:p>
    <w:p w14:paraId="69F89C6D" w14:textId="2197A65A" w:rsidR="00850AFE" w:rsidRDefault="00371F7D" w:rsidP="00850AFE">
      <w:r>
        <w:lastRenderedPageBreak/>
        <w:t>Taylor is hoping that members of the Advisory Committee could s</w:t>
      </w:r>
      <w:r w:rsidR="00850AFE">
        <w:t>erve as resource</w:t>
      </w:r>
      <w:r>
        <w:t xml:space="preserve">s to help the students </w:t>
      </w:r>
      <w:r w:rsidR="00850AFE">
        <w:t xml:space="preserve">practice </w:t>
      </w:r>
      <w:r>
        <w:t xml:space="preserve">their </w:t>
      </w:r>
      <w:r w:rsidR="00850AFE">
        <w:t>clinical skills</w:t>
      </w:r>
      <w:r>
        <w:t xml:space="preserve">. This might include </w:t>
      </w:r>
      <w:r w:rsidR="00850AFE">
        <w:t>shadowing or visit</w:t>
      </w:r>
      <w:r>
        <w:t>ing an</w:t>
      </w:r>
      <w:r w:rsidR="00850AFE">
        <w:t xml:space="preserve"> employer</w:t>
      </w:r>
      <w:r>
        <w:t xml:space="preserve"> or donating</w:t>
      </w:r>
      <w:r w:rsidR="00850AFE">
        <w:t xml:space="preserve"> time to mentor a student.</w:t>
      </w:r>
    </w:p>
    <w:p w14:paraId="3E463D43" w14:textId="06C5B996" w:rsidR="002D3CB2" w:rsidRDefault="00371F7D" w:rsidP="002D3CB2">
      <w:r>
        <w:t xml:space="preserve">Jennifer suggested connecting with </w:t>
      </w:r>
      <w:r w:rsidR="00850AFE">
        <w:t>Butler Tech</w:t>
      </w:r>
      <w:r w:rsidR="002D3CB2">
        <w:t xml:space="preserve"> as she serves on their advisory board and has been a HOSA judge in the past</w:t>
      </w:r>
      <w:r>
        <w:t xml:space="preserve">. </w:t>
      </w:r>
      <w:r w:rsidR="002D3CB2">
        <w:tab/>
      </w:r>
      <w:r w:rsidR="001475F7">
        <w:t>She said that it is</w:t>
      </w:r>
      <w:r w:rsidR="002D3CB2">
        <w:t xml:space="preserve"> </w:t>
      </w:r>
      <w:r w:rsidR="001475F7">
        <w:t>fun,</w:t>
      </w:r>
      <w:r w:rsidR="002D3CB2">
        <w:t xml:space="preserve"> and the students really put their hearts into the competitions. It is a great program.</w:t>
      </w:r>
    </w:p>
    <w:p w14:paraId="0195F61E" w14:textId="728F4C41" w:rsidR="00850AFE" w:rsidRDefault="00371F7D" w:rsidP="00850AFE">
      <w:r>
        <w:t xml:space="preserve">Brenda offered that </w:t>
      </w:r>
      <w:r w:rsidR="001475F7">
        <w:t>she is</w:t>
      </w:r>
      <w:r>
        <w:t xml:space="preserve"> already promoting UC Clermont’s (UCC) surgical</w:t>
      </w:r>
      <w:r w:rsidR="00850AFE">
        <w:t xml:space="preserve"> technology, respiratory</w:t>
      </w:r>
      <w:r>
        <w:t xml:space="preserve"> and </w:t>
      </w:r>
      <w:r w:rsidR="00850AFE">
        <w:t>physical therapy</w:t>
      </w:r>
      <w:r>
        <w:t xml:space="preserve"> degrees and would welcome additional partners. These tours at UCC h</w:t>
      </w:r>
      <w:r w:rsidR="00850AFE">
        <w:t xml:space="preserve">ave a hands-on activity. </w:t>
      </w:r>
      <w:r>
        <w:t xml:space="preserve">She also suggested this might be a good feeder for the </w:t>
      </w:r>
      <w:r w:rsidR="00850AFE">
        <w:t>AHEC Scholars</w:t>
      </w:r>
      <w:r w:rsidR="005858B3">
        <w:t xml:space="preserve"> program</w:t>
      </w:r>
      <w:r w:rsidR="00850AFE">
        <w:t xml:space="preserve">. </w:t>
      </w:r>
    </w:p>
    <w:p w14:paraId="79FAC8E3" w14:textId="19F5CD38" w:rsidR="00850AFE" w:rsidRDefault="005858B3" w:rsidP="00850AFE">
      <w:r>
        <w:t>Taylor said that HOSA continues to add</w:t>
      </w:r>
      <w:r w:rsidR="00850AFE">
        <w:t xml:space="preserve"> new events </w:t>
      </w:r>
      <w:r>
        <w:t xml:space="preserve">and  </w:t>
      </w:r>
      <w:r w:rsidR="001475F7">
        <w:t xml:space="preserve">adding </w:t>
      </w:r>
      <w:r>
        <w:t>modules on</w:t>
      </w:r>
      <w:r w:rsidR="00850AFE">
        <w:t xml:space="preserve"> behavioral health</w:t>
      </w:r>
      <w:r w:rsidR="001475F7">
        <w:t>.</w:t>
      </w:r>
      <w:r w:rsidR="00850AFE">
        <w:t xml:space="preserve"> </w:t>
      </w:r>
      <w:r>
        <w:t xml:space="preserve">The group wondered about </w:t>
      </w:r>
      <w:r w:rsidR="00850AFE">
        <w:t>bring</w:t>
      </w:r>
      <w:r>
        <w:t>ing these experiences unde</w:t>
      </w:r>
      <w:r w:rsidR="00850AFE">
        <w:t>r one umbrella</w:t>
      </w:r>
      <w:r>
        <w:t xml:space="preserve"> and </w:t>
      </w:r>
      <w:r w:rsidR="001475F7">
        <w:t>offering</w:t>
      </w:r>
      <w:r w:rsidR="00850AFE">
        <w:t xml:space="preserve"> a summer program? </w:t>
      </w:r>
      <w:r>
        <w:t>Brenda said that pre-COVID, there were full-day programs at UCC. A s</w:t>
      </w:r>
      <w:r w:rsidR="00850AFE">
        <w:t xml:space="preserve">ummer </w:t>
      </w:r>
      <w:r w:rsidR="001475F7">
        <w:t>scholars’</w:t>
      </w:r>
      <w:r w:rsidR="00850AFE">
        <w:t xml:space="preserve"> </w:t>
      </w:r>
      <w:r>
        <w:t>program could also include p</w:t>
      </w:r>
      <w:r w:rsidR="00850AFE">
        <w:t>ublic health</w:t>
      </w:r>
      <w:r>
        <w:t xml:space="preserve"> and</w:t>
      </w:r>
      <w:r w:rsidR="00850AFE">
        <w:t xml:space="preserve"> sports medicine.</w:t>
      </w:r>
    </w:p>
    <w:p w14:paraId="24F99897" w14:textId="7514E2C1" w:rsidR="00850AFE" w:rsidRDefault="005858B3" w:rsidP="00850AFE">
      <w:r>
        <w:t>Taylor said that competitions are in F</w:t>
      </w:r>
      <w:r w:rsidR="00850AFE">
        <w:t>ebruary</w:t>
      </w:r>
      <w:r>
        <w:t xml:space="preserve"> and March culminating with the international</w:t>
      </w:r>
      <w:r w:rsidR="00850AFE">
        <w:t xml:space="preserve"> competitions in June. </w:t>
      </w:r>
      <w:r>
        <w:t>There are a number of HOSA</w:t>
      </w:r>
      <w:r w:rsidR="00850AFE">
        <w:t xml:space="preserve"> chapters in Ohio. </w:t>
      </w:r>
    </w:p>
    <w:p w14:paraId="165F9088" w14:textId="4974BC71" w:rsidR="00850AFE" w:rsidRDefault="005858B3" w:rsidP="00850AFE">
      <w:r>
        <w:t xml:space="preserve">The group thought that the </w:t>
      </w:r>
      <w:r w:rsidR="00850AFE">
        <w:t xml:space="preserve">AHEC Scholars </w:t>
      </w:r>
      <w:r>
        <w:t xml:space="preserve">could </w:t>
      </w:r>
      <w:r w:rsidR="00850AFE">
        <w:t xml:space="preserve">serve as </w:t>
      </w:r>
      <w:r>
        <w:t>‘</w:t>
      </w:r>
      <w:r w:rsidR="00850AFE">
        <w:t>near peers</w:t>
      </w:r>
      <w:r>
        <w:t xml:space="preserve">’ and that there are a number of </w:t>
      </w:r>
      <w:r w:rsidR="00850AFE">
        <w:t>opportunities</w:t>
      </w:r>
      <w:r>
        <w:t xml:space="preserve"> including </w:t>
      </w:r>
      <w:r w:rsidR="00850AFE">
        <w:t>dental</w:t>
      </w:r>
      <w:r>
        <w:t xml:space="preserve"> and</w:t>
      </w:r>
      <w:r w:rsidR="00850AFE">
        <w:t xml:space="preserve"> pharmacy</w:t>
      </w:r>
      <w:r>
        <w:t>.</w:t>
      </w:r>
      <w:r w:rsidR="00850AFE">
        <w:t xml:space="preserve"> </w:t>
      </w:r>
    </w:p>
    <w:p w14:paraId="6D46A67D" w14:textId="552516A6" w:rsidR="00850AFE" w:rsidRDefault="005858B3" w:rsidP="00850AFE">
      <w:r>
        <w:t>Taylor also shared an example of a successful program</w:t>
      </w:r>
      <w:r w:rsidR="00850AFE">
        <w:t xml:space="preserve"> from </w:t>
      </w:r>
      <w:r>
        <w:t xml:space="preserve">the </w:t>
      </w:r>
      <w:r w:rsidR="00850AFE">
        <w:t>University of Kansas AHEC</w:t>
      </w:r>
      <w:r>
        <w:t xml:space="preserve">. This is a special focus on </w:t>
      </w:r>
      <w:r w:rsidR="00850AFE">
        <w:t>women in healthcare</w:t>
      </w:r>
      <w:r>
        <w:t xml:space="preserve"> and also includes</w:t>
      </w:r>
      <w:r w:rsidR="00850AFE">
        <w:t xml:space="preserve"> special populations. </w:t>
      </w:r>
      <w:r>
        <w:t>The initiative includes writing an essay and one or two students from each of our eight counties would s</w:t>
      </w:r>
      <w:r w:rsidR="00850AFE">
        <w:t xml:space="preserve">pend </w:t>
      </w:r>
      <w:r w:rsidR="00F93116">
        <w:t>one</w:t>
      </w:r>
      <w:r w:rsidR="00850AFE">
        <w:t xml:space="preserve"> day at UC doing hands-on activities, tours, etc. </w:t>
      </w:r>
      <w:r>
        <w:t>Other g</w:t>
      </w:r>
      <w:r w:rsidR="00850AFE">
        <w:t xml:space="preserve">uest speakers </w:t>
      </w:r>
      <w:r>
        <w:t>could be from</w:t>
      </w:r>
      <w:r w:rsidR="00850AFE">
        <w:t xml:space="preserve"> financial aid and </w:t>
      </w:r>
      <w:r>
        <w:t>student advising</w:t>
      </w:r>
      <w:r w:rsidR="00850AFE">
        <w:t xml:space="preserve">. </w:t>
      </w:r>
    </w:p>
    <w:p w14:paraId="761E0FB3" w14:textId="1F9308EC" w:rsidR="00850AFE" w:rsidRDefault="005858B3" w:rsidP="00850AFE">
      <w:r>
        <w:t xml:space="preserve">A member asked if there was </w:t>
      </w:r>
      <w:r w:rsidR="00850AFE">
        <w:t xml:space="preserve">national data on </w:t>
      </w:r>
      <w:r>
        <w:t xml:space="preserve">HOSA </w:t>
      </w:r>
      <w:r w:rsidR="00850AFE">
        <w:t>outcomes</w:t>
      </w:r>
      <w:r>
        <w:t xml:space="preserve"> that shows by investing </w:t>
      </w:r>
      <w:r w:rsidR="00850AFE">
        <w:t>HOSA</w:t>
      </w:r>
      <w:r>
        <w:t xml:space="preserve">, </w:t>
      </w:r>
      <w:r w:rsidR="00850AFE">
        <w:t xml:space="preserve">students </w:t>
      </w:r>
      <w:r>
        <w:t xml:space="preserve">enter </w:t>
      </w:r>
      <w:r w:rsidR="00850AFE">
        <w:t xml:space="preserve">into healthcare careers. Yvonne wants to connect </w:t>
      </w:r>
      <w:r>
        <w:t xml:space="preserve">Taylor </w:t>
      </w:r>
      <w:r w:rsidR="00850AFE">
        <w:t xml:space="preserve">with </w:t>
      </w:r>
      <w:r>
        <w:t xml:space="preserve">the </w:t>
      </w:r>
      <w:r w:rsidR="00850AFE">
        <w:t>Warren C</w:t>
      </w:r>
      <w:r>
        <w:t>ounty Career Center</w:t>
      </w:r>
      <w:r w:rsidR="00850AFE">
        <w:t xml:space="preserve"> health campus</w:t>
      </w:r>
      <w:r>
        <w:t>. The group is e</w:t>
      </w:r>
      <w:r w:rsidR="00850AFE">
        <w:t xml:space="preserve">xcited about the </w:t>
      </w:r>
      <w:r>
        <w:t xml:space="preserve">potential </w:t>
      </w:r>
      <w:r w:rsidR="00850AFE">
        <w:t xml:space="preserve">opportunities. </w:t>
      </w:r>
      <w:r>
        <w:t>Jennifer offered that a “</w:t>
      </w:r>
      <w:r w:rsidR="00850AFE">
        <w:t xml:space="preserve">Professionalism in </w:t>
      </w:r>
      <w:r>
        <w:t>H</w:t>
      </w:r>
      <w:r w:rsidR="00850AFE">
        <w:t>ealthcare</w:t>
      </w:r>
      <w:r>
        <w:t xml:space="preserve">” might be a good module to develop. </w:t>
      </w:r>
    </w:p>
    <w:p w14:paraId="7A4D3837" w14:textId="3697C877" w:rsidR="00850AFE" w:rsidRDefault="00F93116" w:rsidP="00850AFE">
      <w:r>
        <w:t xml:space="preserve">The group agreed that each quarterly meeting would feature </w:t>
      </w:r>
      <w:r w:rsidR="00850AFE">
        <w:t xml:space="preserve">time to talk about </w:t>
      </w:r>
      <w:r>
        <w:t xml:space="preserve">the </w:t>
      </w:r>
      <w:r w:rsidR="00850AFE">
        <w:t>HOSA</w:t>
      </w:r>
      <w:r>
        <w:t xml:space="preserve"> program</w:t>
      </w:r>
      <w:r w:rsidR="00850AFE">
        <w:t xml:space="preserve">. </w:t>
      </w:r>
    </w:p>
    <w:p w14:paraId="6880E0D5" w14:textId="1CE45AB4" w:rsidR="00375CB2" w:rsidRDefault="00F93116" w:rsidP="00F93116">
      <w:pPr>
        <w:spacing w:after="0"/>
        <w:rPr>
          <w:b/>
          <w:bCs/>
        </w:rPr>
      </w:pPr>
      <w:r w:rsidRPr="00F93116">
        <w:rPr>
          <w:b/>
          <w:bCs/>
        </w:rPr>
        <w:t>Other Items</w:t>
      </w:r>
    </w:p>
    <w:p w14:paraId="7F7879FD" w14:textId="3293351B" w:rsidR="00F93116" w:rsidRPr="00F93116" w:rsidRDefault="00F93116" w:rsidP="00F93116">
      <w:pPr>
        <w:spacing w:after="0"/>
      </w:pPr>
      <w:r>
        <w:t xml:space="preserve">Sarah </w:t>
      </w:r>
      <w:r w:rsidR="002D3CB2">
        <w:t xml:space="preserve">shared earlier that the AHEC has its first intern, Kristy Espay, who is working on her </w:t>
      </w:r>
      <w:r w:rsidR="001475F7">
        <w:t>bachelor’s</w:t>
      </w:r>
      <w:r w:rsidR="002D3CB2">
        <w:t xml:space="preserve"> degree in Public Health. She also reminded</w:t>
      </w:r>
      <w:r>
        <w:t xml:space="preserve"> the group to share any thoughts on topics for discussion at the September and December meetings.</w:t>
      </w:r>
    </w:p>
    <w:p w14:paraId="0DABC25B" w14:textId="77777777" w:rsidR="00F93116" w:rsidRDefault="00F93116"/>
    <w:p w14:paraId="3A8C991A" w14:textId="525122AA" w:rsidR="008F40FB" w:rsidRPr="00F93116" w:rsidRDefault="008F40FB">
      <w:pPr>
        <w:rPr>
          <w:b/>
          <w:bCs/>
        </w:rPr>
      </w:pPr>
      <w:r w:rsidRPr="00F93116">
        <w:rPr>
          <w:b/>
          <w:bCs/>
          <w:color w:val="FF0000"/>
        </w:rPr>
        <w:t xml:space="preserve">The next meeting of the Advisory Committee is Tuesday, </w:t>
      </w:r>
      <w:r w:rsidR="00375CB2" w:rsidRPr="00F93116">
        <w:rPr>
          <w:b/>
          <w:bCs/>
          <w:color w:val="FF0000"/>
        </w:rPr>
        <w:t>September 19th</w:t>
      </w:r>
      <w:r w:rsidRPr="00F93116">
        <w:rPr>
          <w:b/>
          <w:bCs/>
          <w:color w:val="FF0000"/>
        </w:rPr>
        <w:t xml:space="preserve"> from 7:00 – 8:00 pm by Zoom.</w:t>
      </w:r>
    </w:p>
    <w:p w14:paraId="562A8D20" w14:textId="77777777" w:rsidR="00F32EFE" w:rsidRDefault="00F32EFE"/>
    <w:sectPr w:rsidR="00F32E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595"/>
    <w:rsid w:val="00121595"/>
    <w:rsid w:val="001475F7"/>
    <w:rsid w:val="002272BD"/>
    <w:rsid w:val="00272D33"/>
    <w:rsid w:val="002869D0"/>
    <w:rsid w:val="002D3CB2"/>
    <w:rsid w:val="00371F7D"/>
    <w:rsid w:val="00375CB2"/>
    <w:rsid w:val="004F1A99"/>
    <w:rsid w:val="00583366"/>
    <w:rsid w:val="005858B3"/>
    <w:rsid w:val="005C6F3C"/>
    <w:rsid w:val="00850AFE"/>
    <w:rsid w:val="008A7A2B"/>
    <w:rsid w:val="008F40FB"/>
    <w:rsid w:val="00965C02"/>
    <w:rsid w:val="009C3694"/>
    <w:rsid w:val="009E54C5"/>
    <w:rsid w:val="00A541C2"/>
    <w:rsid w:val="00BD79DA"/>
    <w:rsid w:val="00C84B3D"/>
    <w:rsid w:val="00CA0058"/>
    <w:rsid w:val="00CF17DA"/>
    <w:rsid w:val="00D628E6"/>
    <w:rsid w:val="00E94144"/>
    <w:rsid w:val="00F32EFE"/>
    <w:rsid w:val="00F53765"/>
    <w:rsid w:val="00F93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2C4115"/>
  <w15:chartTrackingRefBased/>
  <w15:docId w15:val="{3668A21A-69D3-43EB-B06D-87A0DCA71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50A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0A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138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rica.Christian@mywccc.org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mailto:bruce.gebhardt@uc.edu" TargetMode="Externa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www.youtube.com/watch?v=EEGAEvkVvDw" TargetMode="External"/><Relationship Id="rId4" Type="http://schemas.openxmlformats.org/officeDocument/2006/relationships/styles" Target="styles.xml"/><Relationship Id="rId9" Type="http://schemas.openxmlformats.org/officeDocument/2006/relationships/hyperlink" Target="mailto:Kim.Gambill@mywcc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5F69CACC82E44A8A821580086236FE" ma:contentTypeVersion="16" ma:contentTypeDescription="Create a new document." ma:contentTypeScope="" ma:versionID="48bf11c5aa53a28b8102354411053c9a">
  <xsd:schema xmlns:xsd="http://www.w3.org/2001/XMLSchema" xmlns:xs="http://www.w3.org/2001/XMLSchema" xmlns:p="http://schemas.microsoft.com/office/2006/metadata/properties" xmlns:ns2="c2c01d84-181e-48b7-bebf-2f1f1a7f0c1b" xmlns:ns3="5329e5e2-ac3b-4b18-824f-1fe6a7f7198b" xmlns:ns4="8be56858-bf0c-43d6-954d-be7222281d29" targetNamespace="http://schemas.microsoft.com/office/2006/metadata/properties" ma:root="true" ma:fieldsID="5380f3d8fddd02e5e91c85b8baf2201f" ns2:_="" ns3:_="" ns4:_="">
    <xsd:import namespace="c2c01d84-181e-48b7-bebf-2f1f1a7f0c1b"/>
    <xsd:import namespace="5329e5e2-ac3b-4b18-824f-1fe6a7f7198b"/>
    <xsd:import namespace="8be56858-bf0c-43d6-954d-be7222281d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c01d84-181e-48b7-bebf-2f1f1a7f0c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e7ed257-b896-4b55-84f7-2c4d79b9c3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29e5e2-ac3b-4b18-824f-1fe6a7f7198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e56858-bf0c-43d6-954d-be7222281d2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c17e36f9-ccfe-46dc-bb1e-5688cb75dfec}" ma:internalName="TaxCatchAll" ma:showField="CatchAllData" ma:web="5329e5e2-ac3b-4b18-824f-1fe6a7f719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c01d84-181e-48b7-bebf-2f1f1a7f0c1b">
      <Terms xmlns="http://schemas.microsoft.com/office/infopath/2007/PartnerControls"/>
    </lcf76f155ced4ddcb4097134ff3c332f>
    <TaxCatchAll xmlns="8be56858-bf0c-43d6-954d-be7222281d2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D26B21-5A6A-405C-BFFB-396465F4A9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c01d84-181e-48b7-bebf-2f1f1a7f0c1b"/>
    <ds:schemaRef ds:uri="5329e5e2-ac3b-4b18-824f-1fe6a7f7198b"/>
    <ds:schemaRef ds:uri="8be56858-bf0c-43d6-954d-be7222281d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E255371-553B-407A-992F-55A7FF09A47E}">
  <ds:schemaRefs>
    <ds:schemaRef ds:uri="http://purl.org/dc/terms/"/>
    <ds:schemaRef ds:uri="http://www.w3.org/XML/1998/namespace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2006/documentManagement/types"/>
    <ds:schemaRef ds:uri="8be56858-bf0c-43d6-954d-be7222281d29"/>
    <ds:schemaRef ds:uri="5329e5e2-ac3b-4b18-824f-1fe6a7f7198b"/>
    <ds:schemaRef ds:uri="c2c01d84-181e-48b7-bebf-2f1f1a7f0c1b"/>
  </ds:schemaRefs>
</ds:datastoreItem>
</file>

<file path=customXml/itemProps3.xml><?xml version="1.0" encoding="utf-8"?>
<ds:datastoreItem xmlns:ds="http://schemas.openxmlformats.org/officeDocument/2006/customXml" ds:itemID="{58A26233-D65A-4EF2-9F79-ABC6E963E7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914</Words>
  <Characters>5215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6117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DiMario, Sharron (dimarism)</dc:creator>
  <cp:keywords/>
  <dc:description/>
  <cp:lastModifiedBy>O'Shaughnessy, Taylor (oshaugbt)</cp:lastModifiedBy>
  <cp:revision>2</cp:revision>
  <dcterms:created xsi:type="dcterms:W3CDTF">2023-07-09T14:31:00Z</dcterms:created>
  <dcterms:modified xsi:type="dcterms:W3CDTF">2023-07-09T14:31:00Z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0x010100935F69CACC82E44A8A821580086236FE</vt:lpwstr>
  </property>
</Properties>
</file>